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F7969C" w14:textId="77777777" w:rsidR="005B127A" w:rsidRPr="005B127A" w:rsidRDefault="005B127A" w:rsidP="005B127A">
      <w:pPr>
        <w:spacing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b/>
          <w:bCs/>
          <w:color w:val="000000"/>
          <w:kern w:val="0"/>
          <w:sz w:val="24"/>
          <w:szCs w:val="24"/>
          <w:lang w:eastAsia="en-GB"/>
          <w14:ligatures w14:val="none"/>
        </w:rPr>
        <w:t>Does removal of the ‘success content’ in the</w:t>
      </w:r>
      <w:r w:rsidRPr="005B127A">
        <w:rPr>
          <w:rFonts w:ascii="Aptos" w:eastAsia="Times New Roman" w:hAnsi="Aptos" w:cs="Times New Roman"/>
          <w:b/>
          <w:bCs/>
          <w:color w:val="000000"/>
          <w:kern w:val="0"/>
          <w:sz w:val="24"/>
          <w:szCs w:val="24"/>
          <w:lang w:eastAsia="en-GB"/>
          <w14:ligatures w14:val="none"/>
        </w:rPr>
        <w:br/>
        <w:t xml:space="preserve"> AUTO_RENEWAL_DGST cause the ‘too_many’ </w:t>
      </w:r>
      <w:r w:rsidRPr="005B127A">
        <w:rPr>
          <w:rFonts w:ascii="Aptos" w:eastAsia="Times New Roman" w:hAnsi="Aptos" w:cs="Times New Roman"/>
          <w:b/>
          <w:bCs/>
          <w:color w:val="000000"/>
          <w:kern w:val="0"/>
          <w:sz w:val="24"/>
          <w:szCs w:val="24"/>
          <w:lang w:eastAsia="en-GB"/>
          <w14:ligatures w14:val="none"/>
        </w:rPr>
        <w:br/>
        <w:t>Notice to be prepared (contrary to Bug 34924)?</w:t>
      </w:r>
    </w:p>
    <w:p w14:paraId="2059DCA1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Yes.</w:t>
      </w:r>
    </w:p>
    <w:p w14:paraId="3271CCEE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As we moved towards upgrading to 23.11 I was asked to prevent items that auto-renewed without errors from appearing on the AUTO_RENEWALS_DGST in an attempt to reduce what my colleagues described as ‘pointless emails’.</w:t>
      </w:r>
    </w:p>
    <w:p w14:paraId="52CF8207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We offer 9 auto-renewals on a one week loan item and with the new </w:t>
      </w:r>
      <w:r w:rsidRPr="005B127A">
        <w:rPr>
          <w:rFonts w:ascii="Aptos" w:eastAsia="Times New Roman" w:hAnsi="Aptos" w:cs="Times New Roman"/>
          <w:b/>
          <w:bCs/>
          <w:i/>
          <w:iCs/>
          <w:color w:val="000000"/>
          <w:kern w:val="0"/>
          <w:sz w:val="24"/>
          <w:szCs w:val="24"/>
          <w:lang w:eastAsia="en-GB"/>
          <w14:ligatures w14:val="none"/>
        </w:rPr>
        <w:t>auto_renewal_final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 error we wanted the email sequence to move from:</w:t>
      </w:r>
    </w:p>
    <w:p w14:paraId="7DBC2FE4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1 checkout notice, 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br/>
        <w:t>8 renewal notifications via the digest,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br/>
        <w:t>then 1 final renewal notification via the digest </w:t>
      </w:r>
    </w:p>
    <w:p w14:paraId="37862681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to </w:t>
      </w:r>
    </w:p>
    <w:p w14:paraId="307FF343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1 checkout notice and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br/>
        <w:t>1 final renewal notifications via the digest.    </w:t>
      </w:r>
    </w:p>
    <w:p w14:paraId="37A4275C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I removed the ‘success content’ part of the template toolkit code and in testing on our upgrade server this appeared to work perfectly and my colleagues were delighted. </w:t>
      </w:r>
    </w:p>
    <w:p w14:paraId="2F86BBFB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We were also delighted to see that the email sequence was:</w:t>
      </w:r>
    </w:p>
    <w:p w14:paraId="5EE65191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1 checkout notice, 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br/>
        <w:t xml:space="preserve">1 final renewal notifications via the digest and (contrary to </w:t>
      </w:r>
      <w:hyperlink r:id="rId4" w:history="1">
        <w:r w:rsidRPr="005B127A">
          <w:rPr>
            <w:rFonts w:ascii="Aptos" w:eastAsia="Times New Roman" w:hAnsi="Aptos" w:cs="Times New Roman"/>
            <w:color w:val="1155CC"/>
            <w:kern w:val="0"/>
            <w:sz w:val="24"/>
            <w:szCs w:val="24"/>
            <w:u w:val="single"/>
            <w:lang w:eastAsia="en-GB"/>
            <w14:ligatures w14:val="none"/>
          </w:rPr>
          <w:t>34924</w:t>
        </w:r>
      </w:hyperlink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),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br/>
        <w:t>a digest mentioning the item when it failed renewal later.</w:t>
      </w:r>
    </w:p>
    <w:p w14:paraId="44D40928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(In 22.11 we are using the digest as a first notification that an item is overdue, so we were delighted we could continue with our existing workflow in 23.11).</w:t>
      </w:r>
    </w:p>
    <w:p w14:paraId="15702970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However extended testing showed that the change to remove the success content concealed a nasty problem. </w:t>
      </w:r>
    </w:p>
    <w:p w14:paraId="0AF2625E" w14:textId="3032F6C5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The change appears to work perfectly where there are no problems on the account. </w:t>
      </w:r>
      <w:r w:rsidR="008A0EC1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The reader does not receive the 8 ‘pointless emails’ (using my colleagues’ description). 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But where (say) a reader has a reserved item they are refusing to bring back, and they have other items on their account that are renewing routinely, an AUTO_RENEWALS_DGST is prepared every day an item renews (without error). </w:t>
      </w:r>
    </w:p>
    <w:p w14:paraId="0FB457DD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Yes, no mention is made of the item that renewed, but if a reader were to take a one-week loan out every day, and they were refusing to return another 1 week loan item that was reserved, they would receive a digest email demanding the return of the reserved item every day.</w:t>
      </w:r>
    </w:p>
    <w:p w14:paraId="149B771B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My testing has also confirmed that the removal of the success content was also triggering the notice for the </w:t>
      </w:r>
      <w:r w:rsidRPr="005B127A">
        <w:rPr>
          <w:rFonts w:ascii="Aptos" w:eastAsia="Times New Roman" w:hAnsi="Aptos" w:cs="Times New Roman"/>
          <w:b/>
          <w:bCs/>
          <w:i/>
          <w:iCs/>
          <w:color w:val="000000"/>
          <w:kern w:val="0"/>
          <w:sz w:val="24"/>
          <w:szCs w:val="24"/>
          <w:lang w:eastAsia="en-GB"/>
          <w14:ligatures w14:val="none"/>
        </w:rPr>
        <w:t xml:space="preserve">too_many 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error later when the item failed to renew.</w:t>
      </w:r>
    </w:p>
    <w:p w14:paraId="2B34F4AB" w14:textId="06A74021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noProof/>
          <w:color w:val="000000"/>
          <w:kern w:val="0"/>
          <w:sz w:val="24"/>
          <w:szCs w:val="24"/>
          <w:bdr w:val="none" w:sz="0" w:space="0" w:color="auto" w:frame="1"/>
          <w:lang w:eastAsia="en-GB"/>
          <w14:ligatures w14:val="none"/>
        </w:rPr>
        <w:lastRenderedPageBreak/>
        <w:drawing>
          <wp:inline distT="0" distB="0" distL="0" distR="0" wp14:anchorId="3057E911" wp14:editId="603F462A">
            <wp:extent cx="5730875" cy="1712595"/>
            <wp:effectExtent l="0" t="0" r="0" b="0"/>
            <wp:docPr id="442215444" name="Picture 2" descr="A screenshot of a 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2215444" name="Picture 2" descr="A screenshot of a calenda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1712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9AFDE4" w14:textId="1B331026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noProof/>
          <w:color w:val="000000"/>
          <w:kern w:val="0"/>
          <w:sz w:val="24"/>
          <w:szCs w:val="24"/>
          <w:bdr w:val="none" w:sz="0" w:space="0" w:color="auto" w:frame="1"/>
          <w:lang w:eastAsia="en-GB"/>
          <w14:ligatures w14:val="none"/>
        </w:rPr>
        <w:drawing>
          <wp:inline distT="0" distB="0" distL="0" distR="0" wp14:anchorId="3794F13E" wp14:editId="126C4FD4">
            <wp:extent cx="4601210" cy="3762375"/>
            <wp:effectExtent l="0" t="0" r="0" b="0"/>
            <wp:docPr id="27623488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6234881" name="Picture 1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1210" cy="376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0AEF64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The removal of the success content part of the TT code in the digest is not a solution (unfortunately) and we have reverted to the default digest.</w:t>
      </w:r>
    </w:p>
    <w:p w14:paraId="508EA7D1" w14:textId="0165D451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But the ability to optionally prevent error-less renewal notifications on the digest, and further to optionally have a digest prepared as well for the </w:t>
      </w:r>
      <w:r w:rsidRPr="005B127A">
        <w:rPr>
          <w:rFonts w:ascii="Aptos" w:eastAsia="Times New Roman" w:hAnsi="Aptos" w:cs="Times New Roman"/>
          <w:b/>
          <w:bCs/>
          <w:i/>
          <w:iCs/>
          <w:color w:val="000000"/>
          <w:kern w:val="0"/>
          <w:sz w:val="24"/>
          <w:szCs w:val="24"/>
          <w:lang w:eastAsia="en-GB"/>
          <w14:ligatures w14:val="none"/>
        </w:rPr>
        <w:t>too_many</w:t>
      </w:r>
      <w:r w:rsidRPr="005B127A">
        <w:rPr>
          <w:rFonts w:ascii="Aptos" w:eastAsia="Times New Roman" w:hAnsi="Aptos" w:cs="Times New Roman"/>
          <w:b/>
          <w:bCs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error is functionality </w:t>
      </w:r>
      <w:r w:rsidR="008A0EC1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we 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would </w:t>
      </w:r>
      <w:r w:rsidRPr="006E79E9">
        <w:rPr>
          <w:rFonts w:ascii="Aptos" w:eastAsia="Times New Roman" w:hAnsi="Aptos" w:cs="Times New Roman"/>
          <w:b/>
          <w:bCs/>
          <w:color w:val="000000"/>
          <w:kern w:val="0"/>
          <w:sz w:val="24"/>
          <w:szCs w:val="24"/>
          <w:u w:val="single"/>
          <w:lang w:eastAsia="en-GB"/>
          <w14:ligatures w14:val="none"/>
        </w:rPr>
        <w:t>very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 </w:t>
      </w:r>
      <w:r w:rsidR="008A0EC1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much 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welcome.</w:t>
      </w:r>
    </w:p>
    <w:p w14:paraId="0BC8EAA0" w14:textId="44238B74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Here is the full text of </w:t>
      </w:r>
      <w:r w:rsidR="006E79E9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my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 xml:space="preserve"> (broken</w:t>
      </w:r>
      <w:r w:rsidR="006E79E9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!</w:t>
      </w: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) AUTO_RENEWALS_DGST notice, with the success content removed.</w:t>
      </w:r>
    </w:p>
    <w:p w14:paraId="35DDAC9B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Subject line:</w:t>
      </w:r>
    </w:p>
    <w:p w14:paraId="14337DCB" w14:textId="77777777" w:rsidR="005B127A" w:rsidRPr="005B127A" w:rsidRDefault="005B127A" w:rsidP="005B127A">
      <w:pPr>
        <w:spacing w:before="240"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rial" w:eastAsia="Times New Roman" w:hAnsi="Arial" w:cs="Arial"/>
          <w:color w:val="000000"/>
          <w:kern w:val="0"/>
          <w:sz w:val="20"/>
          <w:szCs w:val="20"/>
          <w:lang w:eastAsia="en-GB"/>
          <w14:ligatures w14:val="none"/>
        </w:rPr>
        <w:t>[% USE Koha %][% IF error %]Important information about your library account. ACTION NEEDED.[% END %]</w:t>
      </w:r>
    </w:p>
    <w:p w14:paraId="166D932A" w14:textId="77777777" w:rsidR="005B127A" w:rsidRPr="005B127A" w:rsidRDefault="005B127A" w:rsidP="005B127A">
      <w:pPr>
        <w:spacing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n-GB"/>
          <w14:ligatures w14:val="none"/>
        </w:rPr>
      </w:pPr>
      <w:r w:rsidRPr="005B127A">
        <w:rPr>
          <w:rFonts w:ascii="Aptos" w:eastAsia="Times New Roman" w:hAnsi="Aptos" w:cs="Times New Roman"/>
          <w:color w:val="000000"/>
          <w:kern w:val="0"/>
          <w:sz w:val="24"/>
          <w:szCs w:val="24"/>
          <w:lang w:eastAsia="en-GB"/>
          <w14:ligatures w14:val="none"/>
        </w:rPr>
        <w:t>Content:</w:t>
      </w:r>
    </w:p>
    <w:p w14:paraId="4BA8CB9C" w14:textId="04B37180" w:rsidR="001264DB" w:rsidRDefault="005B127A" w:rsidP="005B127A"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t>[% IF error %]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Dear [% borrower.firstname %],&lt;br/&gt;&lt;br/&gt;&lt;b&gt;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 xml:space="preserve">[% IF error AND error ==1 %] [% error %] item listed below needs your attention. [% ELSIF error AND error 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lastRenderedPageBreak/>
        <w:t xml:space="preserve">&gt;1 %][% error %] items listed below need your attention.[% END %]&lt;br/&gt;&lt;br/&gt;&lt;/b&gt; 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FOREACH checkout IN checkouts %]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IF checkout.auto_renew_error == 'too_many' %] [% checkout.item.biblio.title %] (barcode: [% checkout.item.barcode %]) &lt;b&gt;could not be renewed&lt;/b&gt; as it has reached the maximum number of automatic renewals.&lt;br/&gt;&lt;/br&gt;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ELSIF checkout.auto_renew_error == 'on_reserve' %][% checkout.item.biblio.title %] (barcode: [% checkout.item.barcode %]) &lt;b&gt;could not be renewed&lt;/b&gt; as it has been reserved by another reader.&lt;br/&gt;&lt;br/&gt;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ELSIF checkout.auto_renew_error == 'restriction' %][% checkout.item.biblio.title %] (barcode: [% checkout.item.barcode %]) &lt;b&gt;could not be renewed&lt;/b&gt; because your account has been restricted. 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ELSIF checkout.auto_renew_error == 'overdue' %][% checkout.item.biblio.title %] (barcode: [% checkout.item.barcode %]) &lt;b&gt;could not be renewed&lt;/b&gt; because you have overdue items. 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ELSIF checkout.auto_renew_error == 'auto_too_late' %] [% checkout.item.biblio.title %] (barcode: [% checkout.item.barcode %]) &lt;b&gt;could not be renewed&lt;/b&gt; as it is now too late for this item to be renewed automatically.&lt;br/&gt;&lt;br/&gt;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ELSIF checkout.auto_renew_error == 'auto_too_much_oweing' %][% checkout.item.biblio.title %] (barcode: [% checkout.item.barcode %]) &lt;b&gt;could not be renewed&lt;/b&gt; as your total unpaid fines and replacement fees for lost items are too high.&lt;br/&gt;&lt;br/&gt;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ELSIF checkout.auto_renew_error == 'too_unseen' %][% checkout.item.biblio.title %] (barcode: [% checkout.item.barcode %]) &lt;b&gt;could not be renewed&lt;/b&gt; as this item must be renewed in the library.&lt;br/&gt;&lt;br/&gt;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ELSIF checkout.auto_renew_error == 'auto_renew_final' %][% checkout.item.biblio.title %] (barcode: [% checkout.item.barcode %]) &lt;b&gt;was renewed &lt;u&gt;for the last time&lt;/u&gt; &lt;/b&gt;until [% checkout.date_due | $KohaDates as_due_date =&gt; 1%]. 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ELSIF checkout.auto_renew_error == 'auto_unseen_final' %][% checkout.item.biblio.title %] (barcode: [% checkout.item.barcode %]) &lt;b&gt;was renewed for the last time &lt;/b&gt;until [% checkout.date_due | $KohaDates as_due_date =&gt; 1%]&lt;br/&gt;&lt;br/&gt;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ELSIF checkout.auto_renew_error == 'auto_account_expired' %][% checkout.item.biblio.title %] (barcode: [% checkout.item.barcode %]) &lt;b&gt;could not be renewed&lt;/b&gt; as your account has expired.&lt;br/&gt;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END %][% END %]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Items that have renewed &lt;u&gt;&lt;b&gt;for the last time &lt;/u&gt;&lt;/b&gt;have reached their maximum renewals. They must be returned to the library but they can be reissued to you. 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You may return items to any of the UAL Libraries. Please check here for current library &lt;a href=https://www.arts.ac.uk/students/library-services/library-service-hours&gt;opening hours.&lt;/a&gt;&lt;br/&gt;&lt;br/&gt;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If you have any questions please contact us via &lt;a href=https://arts.ac.libanswers.com&gt;ASK&lt;/a&gt;.&lt;br/&gt;&lt;br/&gt;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Library Services&lt;br/&gt;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&lt;img height="86" src=https://acm.arts.ac.uk/nidp/images/ual-logo.png width="212"&gt;</w:t>
      </w:r>
      <w:r w:rsidRPr="005B127A">
        <w:rPr>
          <w:rFonts w:ascii="Aptos" w:eastAsia="Times New Roman" w:hAnsi="Aptos" w:cs="Times New Roman"/>
          <w:color w:val="000000"/>
          <w:kern w:val="0"/>
          <w:sz w:val="20"/>
          <w:szCs w:val="20"/>
          <w:lang w:eastAsia="en-GB"/>
          <w14:ligatures w14:val="none"/>
        </w:rPr>
        <w:br/>
        <w:t>[% END %]</w:t>
      </w:r>
    </w:p>
    <w:sectPr w:rsidR="001264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4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B127A"/>
    <w:rsid w:val="001264DB"/>
    <w:rsid w:val="005B127A"/>
    <w:rsid w:val="006E79E9"/>
    <w:rsid w:val="00775908"/>
    <w:rsid w:val="007807A5"/>
    <w:rsid w:val="008A0EC1"/>
    <w:rsid w:val="00AF039C"/>
    <w:rsid w:val="00E23564"/>
    <w:rsid w:val="00E53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EAADFD"/>
  <w15:chartTrackingRefBased/>
  <w15:docId w15:val="{BCD890F8-931B-4B2F-9015-511705F21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B12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B12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B12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B12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B12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B12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B12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B12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B12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B12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B12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B12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B127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B127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B127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B127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B127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B127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B12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B12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B12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B12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B12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B127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B127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B12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B12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B127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B127A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5B12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B12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8505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https://bugs.koha-community.org/bugzilla3/show_bug.cgi?id=3492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881</Words>
  <Characters>5023</Characters>
  <Application>Microsoft Office Word</Application>
  <DocSecurity>0</DocSecurity>
  <Lines>41</Lines>
  <Paragraphs>11</Paragraphs>
  <ScaleCrop>false</ScaleCrop>
  <Company/>
  <LinksUpToDate>false</LinksUpToDate>
  <CharactersWithSpaces>5893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Raymund Delahunty</dc:creator>
  <cp:keywords/>
  <dc:description/>
  <cp:lastModifiedBy>Raymund Delahunty</cp:lastModifiedBy>
  <cp:revision>3</cp:revision>
  <dcterms:created xsi:type="dcterms:W3CDTF">2024-07-09T05:51:00Z</dcterms:created>
  <dcterms:modified xsi:type="dcterms:W3CDTF">2024-07-09T09:58:00Z</dcterms:modified>
</cp:coreProperties>
</file>